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84B2" w14:textId="0687300A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0"/>
          <w:szCs w:val="20"/>
        </w:rPr>
      </w:pPr>
      <w:r>
        <w:rPr>
          <w:rFonts w:ascii="Arial" w:hAnsi="Arial" w:cs="Arial"/>
          <w:color w:val="0E1116"/>
          <w:sz w:val="20"/>
          <w:szCs w:val="20"/>
        </w:rPr>
        <w:t xml:space="preserve">REGULAMIN PROMOCJI </w:t>
      </w:r>
      <w:r w:rsidR="00226A86">
        <w:rPr>
          <w:rFonts w:ascii="Arial" w:hAnsi="Arial" w:cs="Arial"/>
          <w:color w:val="0E1116"/>
          <w:sz w:val="20"/>
          <w:szCs w:val="20"/>
        </w:rPr>
        <w:t>-40% na najtańszy produkt w koszyku</w:t>
      </w:r>
    </w:p>
    <w:p w14:paraId="63F1A540" w14:textId="02E70895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 xml:space="preserve">1. Organizatorem promocji jest </w:t>
      </w:r>
      <w:r w:rsidRPr="008150D7">
        <w:rPr>
          <w:rFonts w:ascii="Arial" w:hAnsi="Arial" w:cs="Arial"/>
          <w:color w:val="0E1116"/>
          <w:sz w:val="20"/>
          <w:szCs w:val="20"/>
        </w:rPr>
        <w:t>SUPERSONIC Food PL Sp. z o.o. z siedzibą w Warszawie przy ul. Bruzdowa 100c/2, 02 – 991 Warszawa, wpisaną do rejestru przedsiębiorców Krajowego Rejestru Sądowego prowadzonego przez Sąd Rejonowy w Warszawie, XIII Wydział Gospodarczy Krajowego Rejestru Sądowego, pod numerem KRS: 0000839873, NIP: 9512501164, REGON: 385996745</w:t>
      </w:r>
      <w:r>
        <w:rPr>
          <w:rFonts w:ascii="Arial" w:hAnsi="Arial" w:cs="Arial"/>
          <w:color w:val="0E1116"/>
          <w:sz w:val="20"/>
          <w:szCs w:val="20"/>
        </w:rPr>
        <w:t xml:space="preserve"> („Organizator”).  </w:t>
      </w:r>
    </w:p>
    <w:p w14:paraId="485D7280" w14:textId="0B47F61C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2. Promocja obowiązuje wyłącznie w sklepie online na platformie internetowej </w:t>
      </w:r>
      <w:hyperlink r:id="rId4" w:history="1">
        <w:r w:rsidRPr="00134073">
          <w:rPr>
            <w:rStyle w:val="Hipercze"/>
            <w:rFonts w:ascii="Arial" w:hAnsi="Arial" w:cs="Arial"/>
            <w:sz w:val="20"/>
            <w:szCs w:val="20"/>
          </w:rPr>
          <w:t>www.supersonicfood.com</w:t>
        </w:r>
      </w:hyperlink>
      <w:r>
        <w:rPr>
          <w:rFonts w:ascii="Arial" w:hAnsi="Arial" w:cs="Arial"/>
          <w:color w:val="0E1116"/>
          <w:sz w:val="20"/>
          <w:szCs w:val="20"/>
        </w:rPr>
        <w:t xml:space="preserve"> zwanym dalej sklepem („Sklep”).</w:t>
      </w:r>
    </w:p>
    <w:p w14:paraId="43FE61B4" w14:textId="77777777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3. Promocja nie łączy się z innymi promocjami Organizatora.</w:t>
      </w:r>
    </w:p>
    <w:p w14:paraId="10F721FE" w14:textId="77777777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4. W promocji mogą wziąć udział osoby fizyczne, mające pełną zdolność do czynności prawnych.</w:t>
      </w:r>
    </w:p>
    <w:p w14:paraId="73DFBA74" w14:textId="6B459AFB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 xml:space="preserve">5. Promocja obowiązuje w okresie od </w:t>
      </w:r>
      <w:r w:rsidR="00226A86">
        <w:rPr>
          <w:rFonts w:ascii="Arial" w:hAnsi="Arial" w:cs="Arial"/>
          <w:color w:val="0E1116"/>
          <w:sz w:val="20"/>
          <w:szCs w:val="20"/>
        </w:rPr>
        <w:t>01</w:t>
      </w:r>
      <w:r>
        <w:rPr>
          <w:rFonts w:ascii="Arial" w:hAnsi="Arial" w:cs="Arial"/>
          <w:color w:val="0E1116"/>
          <w:sz w:val="20"/>
          <w:szCs w:val="20"/>
        </w:rPr>
        <w:t>.</w:t>
      </w:r>
      <w:r w:rsidR="005B4AEF">
        <w:rPr>
          <w:rFonts w:ascii="Arial" w:hAnsi="Arial" w:cs="Arial"/>
          <w:color w:val="0E1116"/>
          <w:sz w:val="20"/>
          <w:szCs w:val="20"/>
        </w:rPr>
        <w:t>0</w:t>
      </w:r>
      <w:r w:rsidR="00226A86">
        <w:rPr>
          <w:rFonts w:ascii="Arial" w:hAnsi="Arial" w:cs="Arial"/>
          <w:color w:val="0E1116"/>
          <w:sz w:val="20"/>
          <w:szCs w:val="20"/>
        </w:rPr>
        <w:t>2</w:t>
      </w:r>
      <w:r>
        <w:rPr>
          <w:rFonts w:ascii="Arial" w:hAnsi="Arial" w:cs="Arial"/>
          <w:color w:val="0E1116"/>
          <w:sz w:val="20"/>
          <w:szCs w:val="20"/>
        </w:rPr>
        <w:t>.202</w:t>
      </w:r>
      <w:r w:rsidR="005B4AEF">
        <w:rPr>
          <w:rFonts w:ascii="Arial" w:hAnsi="Arial" w:cs="Arial"/>
          <w:color w:val="0E1116"/>
          <w:sz w:val="20"/>
          <w:szCs w:val="20"/>
        </w:rPr>
        <w:t>4</w:t>
      </w:r>
      <w:r>
        <w:rPr>
          <w:rFonts w:ascii="Arial" w:hAnsi="Arial" w:cs="Arial"/>
          <w:color w:val="0E1116"/>
          <w:sz w:val="20"/>
          <w:szCs w:val="20"/>
        </w:rPr>
        <w:t xml:space="preserve"> do </w:t>
      </w:r>
      <w:r w:rsidR="00226A86">
        <w:rPr>
          <w:rFonts w:ascii="Arial" w:hAnsi="Arial" w:cs="Arial"/>
          <w:color w:val="0E1116"/>
          <w:sz w:val="20"/>
          <w:szCs w:val="20"/>
        </w:rPr>
        <w:t>12</w:t>
      </w:r>
      <w:r>
        <w:rPr>
          <w:rFonts w:ascii="Arial" w:hAnsi="Arial" w:cs="Arial"/>
          <w:color w:val="0E1116"/>
          <w:sz w:val="20"/>
          <w:szCs w:val="20"/>
        </w:rPr>
        <w:t>.</w:t>
      </w:r>
      <w:r w:rsidR="005B4AEF">
        <w:rPr>
          <w:rFonts w:ascii="Arial" w:hAnsi="Arial" w:cs="Arial"/>
          <w:color w:val="0E1116"/>
          <w:sz w:val="20"/>
          <w:szCs w:val="20"/>
        </w:rPr>
        <w:t>0</w:t>
      </w:r>
      <w:r w:rsidR="00226A86">
        <w:rPr>
          <w:rFonts w:ascii="Arial" w:hAnsi="Arial" w:cs="Arial"/>
          <w:color w:val="0E1116"/>
          <w:sz w:val="20"/>
          <w:szCs w:val="20"/>
        </w:rPr>
        <w:t>2</w:t>
      </w:r>
      <w:r>
        <w:rPr>
          <w:rFonts w:ascii="Arial" w:hAnsi="Arial" w:cs="Arial"/>
          <w:color w:val="0E1116"/>
          <w:sz w:val="20"/>
          <w:szCs w:val="20"/>
        </w:rPr>
        <w:t>.202</w:t>
      </w:r>
      <w:r w:rsidR="005B4AEF">
        <w:rPr>
          <w:rFonts w:ascii="Arial" w:hAnsi="Arial" w:cs="Arial"/>
          <w:color w:val="0E1116"/>
          <w:sz w:val="20"/>
          <w:szCs w:val="20"/>
        </w:rPr>
        <w:t>4</w:t>
      </w:r>
      <w:r>
        <w:rPr>
          <w:rFonts w:ascii="Arial" w:hAnsi="Arial" w:cs="Arial"/>
          <w:color w:val="0E1116"/>
          <w:sz w:val="20"/>
          <w:szCs w:val="20"/>
        </w:rPr>
        <w:t>.</w:t>
      </w:r>
    </w:p>
    <w:p w14:paraId="6900E248" w14:textId="50E4D926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0"/>
          <w:szCs w:val="20"/>
        </w:rPr>
      </w:pPr>
      <w:r>
        <w:rPr>
          <w:rFonts w:ascii="Arial" w:hAnsi="Arial" w:cs="Arial"/>
          <w:color w:val="0E1116"/>
          <w:sz w:val="20"/>
          <w:szCs w:val="20"/>
        </w:rPr>
        <w:t>6. Promocja dotyczy całego oferowanego asortymentu</w:t>
      </w:r>
      <w:r w:rsidR="005B4AEF">
        <w:rPr>
          <w:rFonts w:ascii="Arial" w:hAnsi="Arial" w:cs="Arial"/>
          <w:color w:val="0E1116"/>
          <w:sz w:val="20"/>
          <w:szCs w:val="20"/>
        </w:rPr>
        <w:t xml:space="preserve"> z wyłączeniem</w:t>
      </w:r>
      <w:r w:rsidR="00226A86">
        <w:rPr>
          <w:rFonts w:ascii="Arial" w:hAnsi="Arial" w:cs="Arial"/>
          <w:color w:val="0E1116"/>
          <w:sz w:val="20"/>
          <w:szCs w:val="20"/>
        </w:rPr>
        <w:t xml:space="preserve"> </w:t>
      </w:r>
      <w:r w:rsidR="00226A86">
        <w:rPr>
          <w:rFonts w:ascii="Arial" w:hAnsi="Arial" w:cs="Arial"/>
          <w:color w:val="0E1116"/>
          <w:sz w:val="20"/>
          <w:szCs w:val="20"/>
        </w:rPr>
        <w:t>w Sklepie</w:t>
      </w:r>
      <w:r w:rsidR="005B4AEF">
        <w:rPr>
          <w:rFonts w:ascii="Arial" w:hAnsi="Arial" w:cs="Arial"/>
          <w:color w:val="0E1116"/>
          <w:sz w:val="20"/>
          <w:szCs w:val="20"/>
        </w:rPr>
        <w:t xml:space="preserve"> </w:t>
      </w:r>
      <w:proofErr w:type="spellStart"/>
      <w:r w:rsidR="005B4AEF">
        <w:rPr>
          <w:rFonts w:ascii="Arial" w:hAnsi="Arial" w:cs="Arial"/>
          <w:color w:val="0E1116"/>
          <w:sz w:val="20"/>
          <w:szCs w:val="20"/>
        </w:rPr>
        <w:t>Beauty</w:t>
      </w:r>
      <w:proofErr w:type="spellEnd"/>
      <w:r w:rsidR="005B4AEF">
        <w:rPr>
          <w:rFonts w:ascii="Arial" w:hAnsi="Arial" w:cs="Arial"/>
          <w:color w:val="0E1116"/>
          <w:sz w:val="20"/>
          <w:szCs w:val="20"/>
        </w:rPr>
        <w:t xml:space="preserve"> </w:t>
      </w:r>
      <w:proofErr w:type="spellStart"/>
      <w:r w:rsidR="005B4AEF">
        <w:rPr>
          <w:rFonts w:ascii="Arial" w:hAnsi="Arial" w:cs="Arial"/>
          <w:color w:val="0E1116"/>
          <w:sz w:val="20"/>
          <w:szCs w:val="20"/>
        </w:rPr>
        <w:t>Collagen</w:t>
      </w:r>
      <w:proofErr w:type="spellEnd"/>
      <w:r w:rsidR="005B4AEF">
        <w:rPr>
          <w:rFonts w:ascii="Arial" w:hAnsi="Arial" w:cs="Arial"/>
          <w:color w:val="0E1116"/>
          <w:sz w:val="20"/>
          <w:szCs w:val="20"/>
        </w:rPr>
        <w:t xml:space="preserve"> Drink o smaku mango z nutą lawendy</w:t>
      </w:r>
      <w:r>
        <w:rPr>
          <w:rFonts w:ascii="Arial" w:hAnsi="Arial" w:cs="Arial"/>
          <w:color w:val="0E1116"/>
          <w:sz w:val="20"/>
          <w:szCs w:val="20"/>
        </w:rPr>
        <w:t>.</w:t>
      </w:r>
    </w:p>
    <w:p w14:paraId="0EA6FFCB" w14:textId="69CDD61E" w:rsidR="00226A86" w:rsidRDefault="00226A86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0"/>
          <w:szCs w:val="20"/>
        </w:rPr>
      </w:pPr>
      <w:r>
        <w:rPr>
          <w:rFonts w:ascii="Arial" w:hAnsi="Arial" w:cs="Arial"/>
          <w:color w:val="0E1116"/>
          <w:sz w:val="20"/>
          <w:szCs w:val="20"/>
        </w:rPr>
        <w:t xml:space="preserve">7. Promocja nie łączy się z promocją 1+1 </w:t>
      </w:r>
      <w:proofErr w:type="spellStart"/>
      <w:r>
        <w:rPr>
          <w:rFonts w:ascii="Arial" w:hAnsi="Arial" w:cs="Arial"/>
          <w:color w:val="0E1116"/>
          <w:sz w:val="20"/>
          <w:szCs w:val="20"/>
        </w:rPr>
        <w:t>Boost</w:t>
      </w:r>
      <w:proofErr w:type="spellEnd"/>
      <w:r>
        <w:rPr>
          <w:rFonts w:ascii="Arial" w:hAnsi="Arial" w:cs="Arial"/>
          <w:color w:val="0E1116"/>
          <w:sz w:val="20"/>
          <w:szCs w:val="20"/>
        </w:rPr>
        <w:t xml:space="preserve"> Energy Drink, ani żadną inną promocją.</w:t>
      </w:r>
    </w:p>
    <w:p w14:paraId="396E67D2" w14:textId="70A4C0B6" w:rsidR="00226A86" w:rsidRDefault="00226A86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 xml:space="preserve">8. Pierwszeństwo ma promocja 1+1 </w:t>
      </w:r>
      <w:proofErr w:type="spellStart"/>
      <w:r>
        <w:rPr>
          <w:rFonts w:ascii="Arial" w:hAnsi="Arial" w:cs="Arial"/>
          <w:color w:val="0E1116"/>
          <w:sz w:val="20"/>
          <w:szCs w:val="20"/>
        </w:rPr>
        <w:t>Boost</w:t>
      </w:r>
      <w:proofErr w:type="spellEnd"/>
      <w:r>
        <w:rPr>
          <w:rFonts w:ascii="Arial" w:hAnsi="Arial" w:cs="Arial"/>
          <w:color w:val="0E1116"/>
          <w:sz w:val="20"/>
          <w:szCs w:val="20"/>
        </w:rPr>
        <w:t xml:space="preserve"> Energy Drink.</w:t>
      </w:r>
    </w:p>
    <w:p w14:paraId="61F5E4F5" w14:textId="420639E7" w:rsidR="008150D7" w:rsidRDefault="00226A86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9</w:t>
      </w:r>
      <w:r w:rsidR="008150D7">
        <w:rPr>
          <w:rFonts w:ascii="Arial" w:hAnsi="Arial" w:cs="Arial"/>
          <w:color w:val="0E1116"/>
          <w:sz w:val="20"/>
          <w:szCs w:val="20"/>
        </w:rPr>
        <w:t>. Udział w Promocji jest jednoznaczny z akceptacją Regulaminu.</w:t>
      </w:r>
    </w:p>
    <w:p w14:paraId="315D6E0F" w14:textId="2BDE8BBC" w:rsidR="008150D7" w:rsidRDefault="00226A86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10</w:t>
      </w:r>
      <w:r w:rsidR="008150D7">
        <w:rPr>
          <w:rFonts w:ascii="Arial" w:hAnsi="Arial" w:cs="Arial"/>
          <w:color w:val="0E1116"/>
          <w:sz w:val="20"/>
          <w:szCs w:val="20"/>
        </w:rPr>
        <w:t>. Uczestnik może wielokrotnie brać udział w Promocji w okresie jej obowiązywania.  </w:t>
      </w:r>
    </w:p>
    <w:p w14:paraId="792D7DB1" w14:textId="320A4D76" w:rsidR="008150D7" w:rsidRDefault="00226A86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11</w:t>
      </w:r>
      <w:r w:rsidR="008150D7">
        <w:rPr>
          <w:rFonts w:ascii="Arial" w:hAnsi="Arial" w:cs="Arial"/>
          <w:color w:val="0E1116"/>
          <w:sz w:val="20"/>
          <w:szCs w:val="20"/>
        </w:rPr>
        <w:t xml:space="preserve">. Promocja polega na przyznaniu rabatu w wysokości </w:t>
      </w:r>
      <w:r>
        <w:rPr>
          <w:rFonts w:ascii="Arial" w:hAnsi="Arial" w:cs="Arial"/>
          <w:color w:val="0E1116"/>
          <w:sz w:val="20"/>
          <w:szCs w:val="20"/>
        </w:rPr>
        <w:t>40% na najtańszy produkt w koszyku. Jeśli w koszyku znajdują się produkty o równej wartości, jeden z nich musi zostać przeceniony. Warunkiem udziału w promocji jest dodanie do koszyka minimum 2ch produktów.</w:t>
      </w:r>
    </w:p>
    <w:p w14:paraId="5092409C" w14:textId="7C55AAF2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</w:t>
      </w:r>
      <w:r w:rsidR="00226A86">
        <w:rPr>
          <w:rFonts w:ascii="Arial" w:hAnsi="Arial" w:cs="Arial"/>
          <w:color w:val="0E1116"/>
          <w:sz w:val="20"/>
          <w:szCs w:val="20"/>
        </w:rPr>
        <w:t>2</w:t>
      </w:r>
      <w:r>
        <w:rPr>
          <w:rFonts w:ascii="Arial" w:hAnsi="Arial" w:cs="Arial"/>
          <w:color w:val="0E1116"/>
          <w:sz w:val="20"/>
          <w:szCs w:val="20"/>
        </w:rPr>
        <w:t>. Niniejszy Regulamin jest jedynym obowiązującym dokumentem określającym zasady Akcji promocyjnej, a wszelkie treści zawarte w materiałach reklamowo-promocyjnych mają charakter jedynie informacyjny.</w:t>
      </w:r>
    </w:p>
    <w:p w14:paraId="15C584B4" w14:textId="7C610645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</w:t>
      </w:r>
      <w:r w:rsidR="00226A86">
        <w:rPr>
          <w:rFonts w:ascii="Arial" w:hAnsi="Arial" w:cs="Arial"/>
          <w:color w:val="0E1116"/>
          <w:sz w:val="20"/>
          <w:szCs w:val="20"/>
        </w:rPr>
        <w:t>3</w:t>
      </w:r>
      <w:r>
        <w:rPr>
          <w:rFonts w:ascii="Arial" w:hAnsi="Arial" w:cs="Arial"/>
          <w:color w:val="0E1116"/>
          <w:sz w:val="20"/>
          <w:szCs w:val="20"/>
        </w:rPr>
        <w:t xml:space="preserve">. Wszelkie zapytania związane z promocją powinny być kierowane pod adres: </w:t>
      </w:r>
      <w:r>
        <w:rPr>
          <w:rFonts w:ascii="Roboto" w:hAnsi="Roboto"/>
          <w:color w:val="5E5E5E"/>
          <w:sz w:val="21"/>
          <w:szCs w:val="21"/>
          <w:shd w:val="clear" w:color="auto" w:fill="FFFFFF"/>
        </w:rPr>
        <w:t>contactus@biz.supersonicfood.com</w:t>
      </w:r>
      <w:r>
        <w:rPr>
          <w:rFonts w:ascii="Arial" w:hAnsi="Arial" w:cs="Arial"/>
          <w:color w:val="0E1116"/>
          <w:sz w:val="20"/>
          <w:szCs w:val="20"/>
        </w:rPr>
        <w:t>.  </w:t>
      </w:r>
    </w:p>
    <w:p w14:paraId="5580B3AC" w14:textId="2CE97BE2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</w:t>
      </w:r>
      <w:r w:rsidR="00226A86">
        <w:rPr>
          <w:rFonts w:ascii="Arial" w:hAnsi="Arial" w:cs="Arial"/>
          <w:color w:val="0E1116"/>
          <w:sz w:val="20"/>
          <w:szCs w:val="20"/>
        </w:rPr>
        <w:t>4</w:t>
      </w:r>
      <w:r>
        <w:rPr>
          <w:rFonts w:ascii="Arial" w:hAnsi="Arial" w:cs="Arial"/>
          <w:color w:val="0E1116"/>
          <w:sz w:val="20"/>
          <w:szCs w:val="20"/>
        </w:rPr>
        <w:t>. W kwestiach nieuregulowanych w Regulaminie mają zastosowanie przepisy Kodeksu cywilnego oraz innych powszechnie obowiązujących przepisów prawa.</w:t>
      </w:r>
    </w:p>
    <w:p w14:paraId="4579B5DC" w14:textId="2DC948AA" w:rsidR="008150D7" w:rsidRDefault="008150D7" w:rsidP="008150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E1116"/>
          <w:sz w:val="21"/>
          <w:szCs w:val="21"/>
        </w:rPr>
      </w:pPr>
      <w:r>
        <w:rPr>
          <w:rFonts w:ascii="Arial" w:hAnsi="Arial" w:cs="Arial"/>
          <w:color w:val="0E1116"/>
          <w:sz w:val="20"/>
          <w:szCs w:val="20"/>
        </w:rPr>
        <w:t>1</w:t>
      </w:r>
      <w:r w:rsidR="00226A86">
        <w:rPr>
          <w:rFonts w:ascii="Arial" w:hAnsi="Arial" w:cs="Arial"/>
          <w:color w:val="0E1116"/>
          <w:sz w:val="20"/>
          <w:szCs w:val="20"/>
        </w:rPr>
        <w:t>5</w:t>
      </w:r>
      <w:r>
        <w:rPr>
          <w:rFonts w:ascii="Arial" w:hAnsi="Arial" w:cs="Arial"/>
          <w:color w:val="0E1116"/>
          <w:sz w:val="20"/>
          <w:szCs w:val="20"/>
        </w:rPr>
        <w:t>. Regulamin wchodzi w życie z dniem  </w:t>
      </w:r>
      <w:r w:rsidR="00226A86">
        <w:rPr>
          <w:rFonts w:ascii="Arial" w:hAnsi="Arial" w:cs="Arial"/>
          <w:color w:val="0E1116"/>
          <w:sz w:val="20"/>
          <w:szCs w:val="20"/>
        </w:rPr>
        <w:t>01</w:t>
      </w:r>
      <w:r>
        <w:rPr>
          <w:rFonts w:ascii="Arial" w:hAnsi="Arial" w:cs="Arial"/>
          <w:color w:val="0E1116"/>
          <w:sz w:val="20"/>
          <w:szCs w:val="20"/>
        </w:rPr>
        <w:t>.</w:t>
      </w:r>
      <w:r w:rsidR="005B4AEF">
        <w:rPr>
          <w:rFonts w:ascii="Arial" w:hAnsi="Arial" w:cs="Arial"/>
          <w:color w:val="0E1116"/>
          <w:sz w:val="20"/>
          <w:szCs w:val="20"/>
        </w:rPr>
        <w:t>0</w:t>
      </w:r>
      <w:r w:rsidR="00226A86">
        <w:rPr>
          <w:rFonts w:ascii="Arial" w:hAnsi="Arial" w:cs="Arial"/>
          <w:color w:val="0E1116"/>
          <w:sz w:val="20"/>
          <w:szCs w:val="20"/>
        </w:rPr>
        <w:t>2</w:t>
      </w:r>
      <w:r>
        <w:rPr>
          <w:rFonts w:ascii="Arial" w:hAnsi="Arial" w:cs="Arial"/>
          <w:color w:val="0E1116"/>
          <w:sz w:val="20"/>
          <w:szCs w:val="20"/>
        </w:rPr>
        <w:t>.202</w:t>
      </w:r>
      <w:r w:rsidR="005B4AEF">
        <w:rPr>
          <w:rFonts w:ascii="Arial" w:hAnsi="Arial" w:cs="Arial"/>
          <w:color w:val="0E1116"/>
          <w:sz w:val="20"/>
          <w:szCs w:val="20"/>
        </w:rPr>
        <w:t>4</w:t>
      </w:r>
      <w:r>
        <w:rPr>
          <w:rFonts w:ascii="Arial" w:hAnsi="Arial" w:cs="Arial"/>
          <w:color w:val="0E1116"/>
          <w:sz w:val="20"/>
          <w:szCs w:val="20"/>
        </w:rPr>
        <w:t xml:space="preserve"> r.    </w:t>
      </w:r>
    </w:p>
    <w:p w14:paraId="06D9BD0D" w14:textId="77777777" w:rsidR="00753A85" w:rsidRDefault="00753A85"/>
    <w:sectPr w:rsidR="007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2F"/>
    <w:rsid w:val="00226A86"/>
    <w:rsid w:val="00353E2F"/>
    <w:rsid w:val="00361592"/>
    <w:rsid w:val="005B4AEF"/>
    <w:rsid w:val="00753A85"/>
    <w:rsid w:val="0080667B"/>
    <w:rsid w:val="008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F90"/>
  <w15:chartTrackingRefBased/>
  <w15:docId w15:val="{B93D5D4F-3C13-4F87-8615-E95356BE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50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sonicfoo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2024-02-01T14:43:00Z</dcterms:created>
  <dcterms:modified xsi:type="dcterms:W3CDTF">2024-02-01T14:43:00Z</dcterms:modified>
</cp:coreProperties>
</file>